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Courier New" w:hAnsi="Courier New" w:cs="Courier New" w:eastAsia="Courier New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36"/>
          <w:shd w:fill="auto" w:val="clear"/>
        </w:rPr>
        <w:t xml:space="preserve">SMC3216IT firmware Flash Process    (PRELIMINARY 6/14/16)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32"/>
          <w:shd w:fill="auto" w:val="clear"/>
        </w:rPr>
        <w:t xml:space="preserve">Flashing IT mode in DOS: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1) Please copy all files from DOS folder to bootable USB disk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2) Run SMC3216T.bat and following the instruction to enter the last 9 digits/character of the SAS address.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3) If you are having problem to enter the SAS address, please use the command below to set the controller SAS address.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ab/>
        <w:t xml:space="preserve">sas3flsh.exe -o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sasadd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“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Controller SAS address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”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ab/>
        <w:t xml:space="preserve">For example: sas3flsh.exe -o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sasadd 50030480070a8b00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4) Reboot the system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3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32"/>
          <w:shd w:fill="auto" w:val="clear"/>
        </w:rPr>
        <w:t xml:space="preserve">Flashing IT mode in UEFI shell: </w:t>
      </w:r>
      <w:r>
        <w:rPr>
          <w:rFonts w:ascii="Courier New" w:hAnsi="Courier New" w:cs="Courier New" w:eastAsia="Courier New"/>
          <w:b/>
          <w:color w:val="FF0000"/>
          <w:spacing w:val="0"/>
          <w:position w:val="0"/>
          <w:sz w:val="32"/>
          <w:shd w:fill="auto" w:val="clear"/>
        </w:rPr>
        <w:t xml:space="preserve">For all X9  X10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1) Please copy all files from UEFI folder to bootable USB disk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2) Run SMC3216T.nsh and following the instruction to enter the last 9 digits/character of the SAS address.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3) If you are having problem to enter the SAS address, please use the command below to set the controller SAS address.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ab/>
        <w:t xml:space="preserve">sas3flash.efi -o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sasadd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“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Controller SAS address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”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ab/>
        <w:t xml:space="preserve">For example: sas3flash.efi -o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sasadd 50030480070a8b00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4) Reboot the system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